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441E5" w14:textId="24765576" w:rsidR="000D388C" w:rsidRPr="00237F88" w:rsidRDefault="00552BA0" w:rsidP="000D388C">
      <w:pPr>
        <w:spacing w:after="0" w:line="240" w:lineRule="auto"/>
        <w:jc w:val="center"/>
        <w:rPr>
          <w:rFonts w:ascii="Times New Roman" w:hAnsi="Times New Roman" w:cs="Times New Roman"/>
          <w:b/>
          <w:color w:val="000099"/>
          <w:sz w:val="32"/>
          <w:szCs w:val="32"/>
        </w:rPr>
      </w:pPr>
      <w:r>
        <w:rPr>
          <w:rFonts w:ascii="Times New Roman" w:hAnsi="Times New Roman" w:cs="Times New Roman"/>
          <w:b/>
          <w:noProof/>
          <w:color w:val="C00000"/>
          <w:sz w:val="32"/>
          <w:szCs w:val="32"/>
        </w:rPr>
        <w:drawing>
          <wp:anchor distT="0" distB="0" distL="114300" distR="114300" simplePos="0" relativeHeight="251659264" behindDoc="0" locked="0" layoutInCell="1" allowOverlap="1" wp14:anchorId="6AB953D3" wp14:editId="62D1BC30">
            <wp:simplePos x="0" y="0"/>
            <wp:positionH relativeFrom="column">
              <wp:posOffset>0</wp:posOffset>
            </wp:positionH>
            <wp:positionV relativeFrom="paragraph">
              <wp:posOffset>0</wp:posOffset>
            </wp:positionV>
            <wp:extent cx="777240" cy="92143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 cy="921438"/>
                    </a:xfrm>
                    <a:prstGeom prst="rect">
                      <a:avLst/>
                    </a:prstGeom>
                  </pic:spPr>
                </pic:pic>
              </a:graphicData>
            </a:graphic>
            <wp14:sizeRelH relativeFrom="margin">
              <wp14:pctWidth>0</wp14:pctWidth>
            </wp14:sizeRelH>
            <wp14:sizeRelV relativeFrom="margin">
              <wp14:pctHeight>0</wp14:pctHeight>
            </wp14:sizeRelV>
          </wp:anchor>
        </w:drawing>
      </w:r>
      <w:r w:rsidR="000D388C" w:rsidRPr="0014432B">
        <w:rPr>
          <w:rFonts w:ascii="Times New Roman" w:hAnsi="Times New Roman" w:cs="Times New Roman"/>
          <w:b/>
          <w:color w:val="C00000"/>
          <w:sz w:val="32"/>
          <w:szCs w:val="32"/>
        </w:rPr>
        <w:t>THE AMERICAN COLLEGE, MADURAI</w:t>
      </w:r>
    </w:p>
    <w:p w14:paraId="5400CEFF" w14:textId="77777777" w:rsidR="000D388C" w:rsidRPr="0014432B" w:rsidRDefault="000D388C" w:rsidP="000D388C">
      <w:pPr>
        <w:spacing w:after="0" w:line="240" w:lineRule="auto"/>
        <w:jc w:val="center"/>
        <w:rPr>
          <w:rFonts w:ascii="Times New Roman" w:hAnsi="Times New Roman" w:cs="Times New Roman"/>
          <w:b/>
          <w:color w:val="10035D"/>
          <w:sz w:val="16"/>
          <w:szCs w:val="16"/>
        </w:rPr>
      </w:pPr>
      <w:r w:rsidRPr="0014432B">
        <w:rPr>
          <w:rFonts w:ascii="Times New Roman" w:hAnsi="Times New Roman" w:cs="Times New Roman"/>
          <w:b/>
          <w:color w:val="10035D"/>
          <w:sz w:val="16"/>
          <w:szCs w:val="16"/>
        </w:rPr>
        <w:t>(An Autonomous Institution Affiliated to Madurai Kamaraj University)</w:t>
      </w:r>
    </w:p>
    <w:p w14:paraId="3E12008D" w14:textId="77777777" w:rsidR="000D388C" w:rsidRDefault="000D388C" w:rsidP="000D388C">
      <w:pPr>
        <w:spacing w:after="0" w:line="240" w:lineRule="auto"/>
        <w:jc w:val="center"/>
        <w:rPr>
          <w:rFonts w:ascii="Times New Roman" w:hAnsi="Times New Roman" w:cs="Times New Roman"/>
          <w:b/>
          <w:sz w:val="16"/>
          <w:szCs w:val="16"/>
        </w:rPr>
      </w:pPr>
      <w:r w:rsidRPr="0014432B">
        <w:rPr>
          <w:rFonts w:ascii="Times New Roman" w:hAnsi="Times New Roman" w:cs="Times New Roman"/>
          <w:b/>
          <w:color w:val="10035D"/>
          <w:sz w:val="16"/>
          <w:szCs w:val="16"/>
        </w:rPr>
        <w:t>Re-accredited (2</w:t>
      </w:r>
      <w:r w:rsidRPr="0014432B">
        <w:rPr>
          <w:rFonts w:ascii="Times New Roman" w:hAnsi="Times New Roman" w:cs="Times New Roman"/>
          <w:b/>
          <w:color w:val="10035D"/>
          <w:sz w:val="16"/>
          <w:szCs w:val="16"/>
          <w:vertAlign w:val="superscript"/>
        </w:rPr>
        <w:t>nd</w:t>
      </w:r>
      <w:r w:rsidRPr="0014432B">
        <w:rPr>
          <w:rFonts w:ascii="Times New Roman" w:hAnsi="Times New Roman" w:cs="Times New Roman"/>
          <w:b/>
          <w:color w:val="10035D"/>
          <w:sz w:val="16"/>
          <w:szCs w:val="16"/>
        </w:rPr>
        <w:t xml:space="preserve"> Cycle) by NAAC with Grade “A” CGPA – 3 .46 on a 4 - point scale</w:t>
      </w:r>
    </w:p>
    <w:p w14:paraId="53ABFAFC" w14:textId="77777777" w:rsidR="000D388C" w:rsidRDefault="000D388C" w:rsidP="000D388C">
      <w:pPr>
        <w:spacing w:after="0" w:line="240" w:lineRule="auto"/>
        <w:jc w:val="center"/>
        <w:rPr>
          <w:rFonts w:ascii="Times New Roman" w:hAnsi="Times New Roman" w:cs="Times New Roman"/>
          <w:b/>
          <w:sz w:val="16"/>
          <w:szCs w:val="16"/>
        </w:rPr>
      </w:pPr>
    </w:p>
    <w:p w14:paraId="07C8869E" w14:textId="77777777" w:rsidR="000D388C" w:rsidRPr="00FB14B0" w:rsidRDefault="000D388C" w:rsidP="000D388C">
      <w:pPr>
        <w:spacing w:after="0" w:line="360" w:lineRule="auto"/>
        <w:jc w:val="center"/>
        <w:rPr>
          <w:rFonts w:ascii="Times New Roman" w:hAnsi="Times New Roman" w:cs="Times New Roman"/>
          <w:b/>
          <w:sz w:val="28"/>
          <w:szCs w:val="28"/>
        </w:rPr>
      </w:pPr>
      <w:r w:rsidRPr="0014432B">
        <w:rPr>
          <w:rFonts w:ascii="Times New Roman" w:hAnsi="Times New Roman" w:cs="Times New Roman"/>
          <w:b/>
          <w:color w:val="FF0000"/>
          <w:sz w:val="28"/>
          <w:szCs w:val="28"/>
        </w:rPr>
        <w:t>SSR Cycle – 3</w:t>
      </w:r>
    </w:p>
    <w:p w14:paraId="32E1128C" w14:textId="77777777" w:rsidR="000D388C" w:rsidRDefault="000D388C" w:rsidP="000D388C">
      <w:pPr>
        <w:spacing w:after="0" w:line="360" w:lineRule="auto"/>
        <w:jc w:val="center"/>
        <w:rPr>
          <w:rFonts w:ascii="Times New Roman" w:hAnsi="Times New Roman" w:cs="Times New Roman"/>
          <w:b/>
          <w:sz w:val="24"/>
          <w:szCs w:val="24"/>
        </w:rPr>
      </w:pPr>
      <w:r>
        <w:rPr>
          <w:rFonts w:ascii="Times New Roman" w:hAnsi="Times New Roman" w:cs="Times New Roman"/>
          <w:b/>
          <w:color w:val="002060"/>
          <w:sz w:val="24"/>
          <w:szCs w:val="24"/>
        </w:rPr>
        <w:t>Criterion VII – Institutional values and Best Practices</w:t>
      </w:r>
    </w:p>
    <w:p w14:paraId="7F9152B5" w14:textId="77777777" w:rsidR="000D388C" w:rsidRDefault="000D388C" w:rsidP="000D388C">
      <w:pPr>
        <w:spacing w:after="0"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7.1 Institutional Values and Social Responsibilities</w:t>
      </w:r>
    </w:p>
    <w:p w14:paraId="051EDF65" w14:textId="77777777" w:rsidR="00AB39DE" w:rsidRPr="0001676A" w:rsidRDefault="00AB39DE" w:rsidP="0001676A">
      <w:pPr>
        <w:spacing w:after="0" w:line="240" w:lineRule="auto"/>
        <w:jc w:val="center"/>
        <w:rPr>
          <w:rFonts w:ascii="Times New Roman" w:hAnsi="Times New Roman" w:cs="Times New Roman"/>
          <w:b/>
          <w:sz w:val="24"/>
          <w:szCs w:val="24"/>
        </w:rPr>
      </w:pPr>
    </w:p>
    <w:p w14:paraId="0C6CE010" w14:textId="77777777" w:rsidR="00AB39DE" w:rsidRPr="0001676A" w:rsidRDefault="00AB39DE" w:rsidP="0001676A">
      <w:pPr>
        <w:spacing w:after="0" w:line="240" w:lineRule="auto"/>
        <w:jc w:val="both"/>
        <w:rPr>
          <w:rFonts w:ascii="Times New Roman" w:eastAsia="Times New Roman" w:hAnsi="Times New Roman" w:cs="Times New Roman"/>
          <w:b/>
          <w:color w:val="2F5496" w:themeColor="accent1" w:themeShade="BF"/>
          <w:sz w:val="24"/>
          <w:szCs w:val="24"/>
        </w:rPr>
      </w:pPr>
      <w:r w:rsidRPr="0001676A">
        <w:rPr>
          <w:rFonts w:ascii="Times New Roman" w:hAnsi="Times New Roman" w:cs="Times New Roman"/>
          <w:b/>
          <w:color w:val="2F5496" w:themeColor="accent1" w:themeShade="BF"/>
          <w:sz w:val="24"/>
          <w:szCs w:val="24"/>
        </w:rPr>
        <w:t xml:space="preserve">7.1.3 </w:t>
      </w:r>
      <w:r w:rsidRPr="0001676A">
        <w:rPr>
          <w:rFonts w:ascii="Times New Roman" w:eastAsia="Times New Roman" w:hAnsi="Times New Roman" w:cs="Times New Roman"/>
          <w:b/>
          <w:color w:val="2F5496" w:themeColor="accent1" w:themeShade="BF"/>
          <w:sz w:val="24"/>
          <w:szCs w:val="24"/>
        </w:rPr>
        <w:t>Facilities in the institution for the management of the following types of degradable and non-degradable waste</w:t>
      </w:r>
    </w:p>
    <w:p w14:paraId="47DC8C65" w14:textId="77777777" w:rsidR="00AB39DE" w:rsidRPr="0001676A" w:rsidRDefault="00AB39DE" w:rsidP="0001676A">
      <w:pPr>
        <w:spacing w:line="240" w:lineRule="auto"/>
        <w:rPr>
          <w:rFonts w:ascii="Times New Roman" w:hAnsi="Times New Roman" w:cs="Times New Roman"/>
          <w:sz w:val="24"/>
          <w:szCs w:val="24"/>
        </w:rPr>
      </w:pPr>
    </w:p>
    <w:p w14:paraId="7302DC93" w14:textId="77777777" w:rsidR="00AB39DE" w:rsidRPr="00EC16EA" w:rsidRDefault="008C177A" w:rsidP="00022AAF">
      <w:pPr>
        <w:spacing w:after="0" w:line="360" w:lineRule="auto"/>
        <w:ind w:firstLine="720"/>
        <w:jc w:val="both"/>
        <w:rPr>
          <w:rFonts w:ascii="Times New Roman" w:hAnsi="Times New Roman" w:cs="Times New Roman"/>
          <w:sz w:val="24"/>
          <w:szCs w:val="24"/>
          <w:shd w:val="clear" w:color="auto" w:fill="FFFFFF"/>
        </w:rPr>
      </w:pPr>
      <w:r w:rsidRPr="00EC16EA">
        <w:rPr>
          <w:rFonts w:ascii="Times New Roman" w:hAnsi="Times New Roman" w:cs="Times New Roman"/>
          <w:sz w:val="24"/>
          <w:szCs w:val="24"/>
          <w:shd w:val="clear" w:color="auto" w:fill="FFFFFF"/>
        </w:rPr>
        <w:t xml:space="preserve">Our </w:t>
      </w:r>
      <w:r w:rsidR="00FF19BE" w:rsidRPr="00EC16EA">
        <w:rPr>
          <w:rFonts w:ascii="Times New Roman" w:hAnsi="Times New Roman" w:cs="Times New Roman"/>
          <w:sz w:val="24"/>
          <w:szCs w:val="24"/>
          <w:shd w:val="clear" w:color="auto" w:fill="FFFFFF"/>
        </w:rPr>
        <w:t>institution adopts</w:t>
      </w:r>
      <w:r w:rsidRPr="00EC16EA">
        <w:rPr>
          <w:rFonts w:ascii="Times New Roman" w:hAnsi="Times New Roman" w:cs="Times New Roman"/>
          <w:sz w:val="24"/>
          <w:szCs w:val="24"/>
          <w:shd w:val="clear" w:color="auto" w:fill="FFFFFF"/>
        </w:rPr>
        <w:t xml:space="preserve"> the idea </w:t>
      </w:r>
      <w:r w:rsidR="00FF19BE" w:rsidRPr="00EC16EA">
        <w:rPr>
          <w:rFonts w:ascii="Times New Roman" w:hAnsi="Times New Roman" w:cs="Times New Roman"/>
          <w:sz w:val="24"/>
          <w:szCs w:val="24"/>
          <w:shd w:val="clear" w:color="auto" w:fill="FFFFFF"/>
        </w:rPr>
        <w:t>of Swachh</w:t>
      </w:r>
      <w:r w:rsidRPr="00EC16EA">
        <w:rPr>
          <w:rFonts w:ascii="Times New Roman" w:hAnsi="Times New Roman" w:cs="Times New Roman"/>
          <w:sz w:val="24"/>
          <w:szCs w:val="24"/>
          <w:shd w:val="clear" w:color="auto" w:fill="FFFFFF"/>
        </w:rPr>
        <w:t xml:space="preserve"> Bharat Mission (SBM) in </w:t>
      </w:r>
      <w:r w:rsidR="00AB39DE" w:rsidRPr="00EC16EA">
        <w:rPr>
          <w:rFonts w:ascii="Times New Roman" w:hAnsi="Times New Roman" w:cs="Times New Roman"/>
          <w:sz w:val="24"/>
          <w:szCs w:val="24"/>
          <w:shd w:val="clear" w:color="auto" w:fill="FFFFFF"/>
        </w:rPr>
        <w:t xml:space="preserve">bringing improvement in cleanliness, hygiene and the general quality </w:t>
      </w:r>
      <w:r w:rsidR="00FF19BE" w:rsidRPr="00EC16EA">
        <w:rPr>
          <w:rFonts w:ascii="Times New Roman" w:hAnsi="Times New Roman" w:cs="Times New Roman"/>
          <w:sz w:val="24"/>
          <w:szCs w:val="24"/>
          <w:shd w:val="clear" w:color="auto" w:fill="FFFFFF"/>
        </w:rPr>
        <w:t xml:space="preserve">of campus </w:t>
      </w:r>
      <w:r w:rsidR="00AB39DE" w:rsidRPr="00EC16EA">
        <w:rPr>
          <w:rFonts w:ascii="Times New Roman" w:hAnsi="Times New Roman" w:cs="Times New Roman"/>
          <w:sz w:val="24"/>
          <w:szCs w:val="24"/>
          <w:shd w:val="clear" w:color="auto" w:fill="FFFFFF"/>
        </w:rPr>
        <w:t xml:space="preserve">life. </w:t>
      </w:r>
      <w:r w:rsidR="00FF19BE" w:rsidRPr="00EC16EA">
        <w:rPr>
          <w:rFonts w:ascii="Times New Roman" w:hAnsi="Times New Roman" w:cs="Times New Roman"/>
          <w:sz w:val="24"/>
          <w:szCs w:val="24"/>
          <w:shd w:val="clear" w:color="auto" w:fill="FFFFFF"/>
        </w:rPr>
        <w:t xml:space="preserve">Solid and Liquid Waste Management </w:t>
      </w:r>
      <w:r w:rsidR="00676797" w:rsidRPr="00EC16EA">
        <w:rPr>
          <w:rFonts w:ascii="Times New Roman" w:hAnsi="Times New Roman" w:cs="Times New Roman"/>
          <w:sz w:val="24"/>
          <w:szCs w:val="24"/>
          <w:shd w:val="clear" w:color="auto" w:fill="FFFFFF"/>
        </w:rPr>
        <w:t>(</w:t>
      </w:r>
      <w:r w:rsidR="00FF19BE" w:rsidRPr="00EC16EA">
        <w:rPr>
          <w:rFonts w:ascii="Times New Roman" w:hAnsi="Times New Roman" w:cs="Times New Roman"/>
          <w:sz w:val="24"/>
          <w:szCs w:val="24"/>
          <w:shd w:val="clear" w:color="auto" w:fill="FFFFFF"/>
        </w:rPr>
        <w:t xml:space="preserve">SLWM) is one of the key components of </w:t>
      </w:r>
      <w:r w:rsidR="00AB39DE" w:rsidRPr="00EC16EA">
        <w:rPr>
          <w:rFonts w:ascii="Times New Roman" w:hAnsi="Times New Roman" w:cs="Times New Roman"/>
          <w:sz w:val="24"/>
          <w:szCs w:val="24"/>
          <w:shd w:val="clear" w:color="auto" w:fill="FFFFFF"/>
        </w:rPr>
        <w:t>the collection, transportation, processing, recycling, treatment, and disposal of waste material in a scientific manner.</w:t>
      </w:r>
    </w:p>
    <w:p w14:paraId="4FD4E418" w14:textId="77777777" w:rsidR="00AB39DE" w:rsidRPr="0001676A" w:rsidRDefault="00780219" w:rsidP="00022AAF">
      <w:pPr>
        <w:autoSpaceDE w:val="0"/>
        <w:autoSpaceDN w:val="0"/>
        <w:adjustRightInd w:val="0"/>
        <w:spacing w:after="0" w:line="360" w:lineRule="auto"/>
        <w:jc w:val="both"/>
        <w:rPr>
          <w:rFonts w:ascii="Times New Roman" w:hAnsi="Times New Roman" w:cs="Times New Roman"/>
          <w:b/>
          <w:sz w:val="24"/>
          <w:szCs w:val="24"/>
        </w:rPr>
      </w:pPr>
      <w:r w:rsidRPr="0001676A">
        <w:rPr>
          <w:rFonts w:ascii="Times New Roman" w:hAnsi="Times New Roman" w:cs="Times New Roman"/>
          <w:b/>
          <w:sz w:val="24"/>
          <w:szCs w:val="24"/>
        </w:rPr>
        <w:t>Solid Waste Management</w:t>
      </w:r>
    </w:p>
    <w:p w14:paraId="353F4DC0" w14:textId="77777777" w:rsidR="007E646B" w:rsidRDefault="00C40A51" w:rsidP="00022AA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different solid wastes like paper, food, plastic, glass, dust, leaf litters and more are channelled into separately segregated waste bins for</w:t>
      </w:r>
      <w:r w:rsidRPr="005E1EA7">
        <w:rPr>
          <w:rFonts w:ascii="Times New Roman" w:hAnsi="Times New Roman" w:cs="Times New Roman"/>
          <w:sz w:val="24"/>
          <w:szCs w:val="24"/>
        </w:rPr>
        <w:t xml:space="preserve"> </w:t>
      </w:r>
      <w:r>
        <w:rPr>
          <w:rFonts w:ascii="Times New Roman" w:hAnsi="Times New Roman" w:cs="Times New Roman"/>
          <w:sz w:val="24"/>
          <w:szCs w:val="24"/>
        </w:rPr>
        <w:t>plastic/glass, food and metal wastes. The collected garbage is passed through the</w:t>
      </w:r>
      <w:r w:rsidR="007776F2">
        <w:rPr>
          <w:rFonts w:ascii="Times New Roman" w:hAnsi="Times New Roman" w:cs="Times New Roman"/>
          <w:sz w:val="24"/>
          <w:szCs w:val="24"/>
        </w:rPr>
        <w:t xml:space="preserve"> waste recycling system</w:t>
      </w:r>
      <w:r>
        <w:rPr>
          <w:rFonts w:ascii="Times New Roman" w:hAnsi="Times New Roman" w:cs="Times New Roman"/>
          <w:sz w:val="24"/>
          <w:szCs w:val="24"/>
        </w:rPr>
        <w:t xml:space="preserve"> vermicompost unit for recycling, repair and reuse. </w:t>
      </w:r>
      <w:r w:rsidR="00885E2F">
        <w:rPr>
          <w:rFonts w:ascii="Times New Roman" w:eastAsia="Times New Roman" w:hAnsi="Times New Roman" w:cs="Times New Roman"/>
          <w:color w:val="2E2E2E"/>
          <w:sz w:val="24"/>
          <w:szCs w:val="24"/>
          <w:lang w:eastAsia="en-IN"/>
        </w:rPr>
        <w:t>There it undergoes conversion into enriched manure and used as a biofertilizer for the garden plants</w:t>
      </w:r>
      <w:r w:rsidR="00885E2F">
        <w:rPr>
          <w:rFonts w:ascii="Times New Roman" w:hAnsi="Times New Roman" w:cs="Times New Roman"/>
          <w:sz w:val="24"/>
          <w:szCs w:val="24"/>
        </w:rPr>
        <w:t>.</w:t>
      </w:r>
      <w:r w:rsidR="00AF4016">
        <w:rPr>
          <w:rFonts w:ascii="Times New Roman" w:hAnsi="Times New Roman" w:cs="Times New Roman"/>
          <w:sz w:val="24"/>
          <w:szCs w:val="24"/>
        </w:rPr>
        <w:t xml:space="preserve"> </w:t>
      </w:r>
      <w:r>
        <w:rPr>
          <w:rFonts w:ascii="Times New Roman" w:hAnsi="Times New Roman" w:cs="Times New Roman"/>
          <w:sz w:val="24"/>
          <w:szCs w:val="24"/>
        </w:rPr>
        <w:t>Thereby the solid waste is both effectively generated and managed</w:t>
      </w:r>
      <w:r w:rsidR="00C06694">
        <w:rPr>
          <w:rFonts w:ascii="Times New Roman" w:hAnsi="Times New Roman" w:cs="Times New Roman"/>
          <w:sz w:val="24"/>
          <w:szCs w:val="24"/>
        </w:rPr>
        <w:t xml:space="preserve"> .</w:t>
      </w:r>
      <w:r w:rsidR="002231AA">
        <w:rPr>
          <w:rFonts w:ascii="Times New Roman" w:hAnsi="Times New Roman" w:cs="Times New Roman"/>
          <w:sz w:val="24"/>
          <w:szCs w:val="24"/>
        </w:rPr>
        <w:t>We obtained 1300 kg in the first cycle of compos</w:t>
      </w:r>
      <w:r w:rsidR="00AF4016">
        <w:rPr>
          <w:rFonts w:ascii="Times New Roman" w:hAnsi="Times New Roman" w:cs="Times New Roman"/>
          <w:sz w:val="24"/>
          <w:szCs w:val="24"/>
        </w:rPr>
        <w:t xml:space="preserve">ing and 1500 kg in second </w:t>
      </w:r>
      <w:proofErr w:type="spellStart"/>
      <w:r w:rsidR="00AF4016">
        <w:rPr>
          <w:rFonts w:ascii="Times New Roman" w:hAnsi="Times New Roman" w:cs="Times New Roman"/>
          <w:sz w:val="24"/>
          <w:szCs w:val="24"/>
        </w:rPr>
        <w:t>cycle</w:t>
      </w:r>
      <w:r w:rsidR="002231AA">
        <w:rPr>
          <w:rFonts w:ascii="Times New Roman" w:hAnsi="Times New Roman" w:cs="Times New Roman"/>
          <w:sz w:val="24"/>
          <w:szCs w:val="24"/>
        </w:rPr>
        <w:t>.</w:t>
      </w:r>
      <w:r w:rsidR="00C06694">
        <w:rPr>
          <w:rFonts w:ascii="Times New Roman" w:hAnsi="Times New Roman" w:cs="Times New Roman"/>
          <w:sz w:val="24"/>
          <w:szCs w:val="24"/>
        </w:rPr>
        <w:t>The</w:t>
      </w:r>
      <w:proofErr w:type="spellEnd"/>
      <w:r w:rsidR="00C06694">
        <w:rPr>
          <w:rFonts w:ascii="Times New Roman" w:hAnsi="Times New Roman" w:cs="Times New Roman"/>
          <w:sz w:val="24"/>
          <w:szCs w:val="24"/>
        </w:rPr>
        <w:t xml:space="preserve"> obtained </w:t>
      </w:r>
      <w:r w:rsidR="007E646B" w:rsidRPr="008B67AF">
        <w:rPr>
          <w:rFonts w:ascii="Times New Roman" w:hAnsi="Times New Roman" w:cs="Times New Roman"/>
          <w:sz w:val="24"/>
          <w:szCs w:val="24"/>
        </w:rPr>
        <w:t xml:space="preserve">manure </w:t>
      </w:r>
      <w:r w:rsidR="002921F9">
        <w:rPr>
          <w:rFonts w:ascii="Times New Roman" w:hAnsi="Times New Roman" w:cs="Times New Roman"/>
          <w:sz w:val="24"/>
          <w:szCs w:val="24"/>
        </w:rPr>
        <w:t xml:space="preserve">is used for college gardening purposes and the remaining </w:t>
      </w:r>
      <w:r w:rsidR="007E646B" w:rsidRPr="008B67AF">
        <w:rPr>
          <w:rFonts w:ascii="Times New Roman" w:hAnsi="Times New Roman" w:cs="Times New Roman"/>
          <w:sz w:val="24"/>
          <w:szCs w:val="24"/>
        </w:rPr>
        <w:t>will be sold to the students, staff and public.</w:t>
      </w:r>
    </w:p>
    <w:p w14:paraId="5896A134" w14:textId="77777777" w:rsidR="007E646B" w:rsidRPr="0001676A" w:rsidRDefault="007E646B" w:rsidP="00022AAF">
      <w:pPr>
        <w:shd w:val="clear" w:color="auto" w:fill="FFFFFF"/>
        <w:spacing w:after="0" w:line="360" w:lineRule="auto"/>
        <w:jc w:val="both"/>
        <w:rPr>
          <w:rFonts w:ascii="Times New Roman" w:eastAsia="Times New Roman" w:hAnsi="Times New Roman" w:cs="Times New Roman"/>
          <w:b/>
          <w:bCs/>
          <w:color w:val="2E2E2E"/>
          <w:sz w:val="24"/>
          <w:szCs w:val="24"/>
          <w:lang w:eastAsia="en-IN"/>
        </w:rPr>
      </w:pPr>
      <w:r w:rsidRPr="0001676A">
        <w:rPr>
          <w:rFonts w:ascii="Times New Roman" w:eastAsia="Times New Roman" w:hAnsi="Times New Roman" w:cs="Times New Roman"/>
          <w:b/>
          <w:bCs/>
          <w:color w:val="2E2E2E"/>
          <w:sz w:val="24"/>
          <w:szCs w:val="24"/>
          <w:lang w:eastAsia="en-IN"/>
        </w:rPr>
        <w:t>Liquid waste management</w:t>
      </w:r>
    </w:p>
    <w:p w14:paraId="25B33BA8" w14:textId="77777777" w:rsidR="007E646B" w:rsidRPr="0001676A" w:rsidRDefault="0001676A" w:rsidP="00022AAF">
      <w:pPr>
        <w:spacing w:after="0" w:line="360" w:lineRule="auto"/>
        <w:ind w:firstLine="720"/>
        <w:jc w:val="both"/>
        <w:rPr>
          <w:rFonts w:ascii="Times New Roman" w:hAnsi="Times New Roman" w:cs="Times New Roman"/>
          <w:sz w:val="24"/>
          <w:szCs w:val="24"/>
        </w:rPr>
      </w:pPr>
      <w:r w:rsidRPr="0001676A">
        <w:rPr>
          <w:rFonts w:ascii="Times New Roman" w:hAnsi="Times New Roman" w:cs="Times New Roman"/>
          <w:sz w:val="24"/>
          <w:szCs w:val="24"/>
        </w:rPr>
        <w:t>Liquid wastes Chemistry and Bio Chemistry laboratories are being discharged into carbon soak pits with absorbents.  Whereas, the waste water from the RO plants is being utilized for watering the plants.  Waste water coming from the hostel bathrooms are used for the garden.</w:t>
      </w:r>
    </w:p>
    <w:p w14:paraId="680467DB" w14:textId="77777777" w:rsidR="0001676A" w:rsidRPr="0001676A" w:rsidRDefault="0001676A" w:rsidP="00022AAF">
      <w:pPr>
        <w:shd w:val="clear" w:color="auto" w:fill="FFFFFF"/>
        <w:spacing w:after="0" w:line="360" w:lineRule="auto"/>
        <w:jc w:val="both"/>
        <w:rPr>
          <w:rFonts w:ascii="Times New Roman" w:eastAsia="Times New Roman" w:hAnsi="Times New Roman" w:cs="Times New Roman"/>
          <w:b/>
          <w:bCs/>
          <w:color w:val="2E2E2E"/>
          <w:sz w:val="24"/>
          <w:szCs w:val="24"/>
          <w:lang w:eastAsia="en-IN"/>
        </w:rPr>
      </w:pPr>
      <w:r w:rsidRPr="0001676A">
        <w:rPr>
          <w:rFonts w:ascii="Times New Roman" w:eastAsia="Times New Roman" w:hAnsi="Times New Roman" w:cs="Times New Roman"/>
          <w:b/>
          <w:bCs/>
          <w:color w:val="2E2E2E"/>
          <w:sz w:val="24"/>
          <w:szCs w:val="24"/>
          <w:lang w:eastAsia="en-IN"/>
        </w:rPr>
        <w:t>Biomedical waste</w:t>
      </w:r>
    </w:p>
    <w:p w14:paraId="0C1135DF" w14:textId="77777777" w:rsidR="00C40A51" w:rsidRPr="000C7E01" w:rsidRDefault="0001676A" w:rsidP="007776F2">
      <w:pPr>
        <w:shd w:val="clear" w:color="auto" w:fill="FFFFFF"/>
        <w:spacing w:after="0" w:line="360" w:lineRule="auto"/>
        <w:jc w:val="both"/>
        <w:rPr>
          <w:rFonts w:ascii="Times New Roman" w:hAnsi="Times New Roman" w:cs="Times New Roman"/>
          <w:color w:val="333333"/>
          <w:sz w:val="24"/>
          <w:szCs w:val="24"/>
          <w:shd w:val="clear" w:color="auto" w:fill="FFFFFF"/>
        </w:rPr>
      </w:pPr>
      <w:r w:rsidRPr="0001676A">
        <w:rPr>
          <w:rFonts w:ascii="Times New Roman" w:hAnsi="Times New Roman" w:cs="Times New Roman"/>
          <w:color w:val="000000"/>
          <w:sz w:val="24"/>
          <w:szCs w:val="24"/>
          <w:shd w:val="clear" w:color="auto" w:fill="FFFFFF"/>
        </w:rPr>
        <w:t xml:space="preserve">The safe and sustainable management of biomedical waste (BMW) is social and legal responsibility of all people supporting and financing health-care activities. </w:t>
      </w:r>
      <w:r w:rsidR="00C40A51">
        <w:rPr>
          <w:rFonts w:ascii="Times New Roman" w:hAnsi="Times New Roman" w:cs="Times New Roman"/>
          <w:color w:val="333333"/>
          <w:sz w:val="24"/>
          <w:szCs w:val="24"/>
          <w:shd w:val="clear" w:color="auto" w:fill="FFFFFF"/>
        </w:rPr>
        <w:t>The communal wastes like syringes, from the Biochemistry and Microbiology departments, are</w:t>
      </w:r>
      <w:r w:rsidR="00C40A51" w:rsidRPr="00C03BF9">
        <w:rPr>
          <w:rFonts w:ascii="Times New Roman" w:hAnsi="Times New Roman" w:cs="Times New Roman"/>
          <w:color w:val="333333"/>
          <w:sz w:val="24"/>
          <w:szCs w:val="24"/>
          <w:shd w:val="clear" w:color="auto" w:fill="FFFFFF"/>
        </w:rPr>
        <w:t xml:space="preserve"> </w:t>
      </w:r>
      <w:r w:rsidR="00C40A51">
        <w:rPr>
          <w:rFonts w:ascii="Times New Roman" w:hAnsi="Times New Roman" w:cs="Times New Roman"/>
          <w:color w:val="333333"/>
          <w:sz w:val="24"/>
          <w:szCs w:val="24"/>
          <w:shd w:val="clear" w:color="auto" w:fill="FFFFFF"/>
        </w:rPr>
        <w:t>incinerated using the incineration machine to minimise contamination</w:t>
      </w:r>
    </w:p>
    <w:p w14:paraId="0B4C626A" w14:textId="77777777" w:rsidR="00AA3B60" w:rsidRPr="006E71EC" w:rsidRDefault="00AA3B60" w:rsidP="00AA3B60">
      <w:pPr>
        <w:shd w:val="clear" w:color="auto" w:fill="FFFFFF"/>
        <w:spacing w:after="0" w:line="360" w:lineRule="auto"/>
        <w:textAlignment w:val="baseline"/>
        <w:rPr>
          <w:rFonts w:ascii="Times New Roman" w:eastAsia="Times New Roman" w:hAnsi="Times New Roman" w:cs="Times New Roman"/>
          <w:b/>
          <w:bCs/>
          <w:color w:val="000000"/>
          <w:sz w:val="24"/>
          <w:szCs w:val="24"/>
          <w:bdr w:val="none" w:sz="0" w:space="0" w:color="auto" w:frame="1"/>
          <w:lang w:eastAsia="en-IN"/>
        </w:rPr>
      </w:pPr>
      <w:r w:rsidRPr="005F6228">
        <w:rPr>
          <w:rFonts w:ascii="Times New Roman" w:eastAsia="Times New Roman" w:hAnsi="Times New Roman" w:cs="Times New Roman"/>
          <w:b/>
          <w:bCs/>
          <w:color w:val="000000"/>
          <w:sz w:val="24"/>
          <w:szCs w:val="24"/>
          <w:bdr w:val="none" w:sz="0" w:space="0" w:color="auto" w:frame="1"/>
          <w:lang w:eastAsia="en-IN"/>
        </w:rPr>
        <w:t>E-waste management</w:t>
      </w:r>
    </w:p>
    <w:p w14:paraId="0C682B0B" w14:textId="77777777" w:rsidR="00AA3B60" w:rsidRDefault="00AA3B60" w:rsidP="00AA3B60">
      <w:pPr>
        <w:shd w:val="clear" w:color="auto" w:fill="FFFFFF"/>
        <w:spacing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color w:val="333333"/>
          <w:sz w:val="24"/>
          <w:szCs w:val="24"/>
          <w:shd w:val="clear" w:color="auto" w:fill="FFFFFF"/>
        </w:rPr>
        <w:lastRenderedPageBreak/>
        <w:t xml:space="preserve">To manage </w:t>
      </w:r>
      <w:r w:rsidRPr="006E71EC">
        <w:rPr>
          <w:rFonts w:ascii="Times New Roman" w:hAnsi="Times New Roman" w:cs="Times New Roman"/>
          <w:color w:val="333333"/>
          <w:sz w:val="24"/>
          <w:szCs w:val="24"/>
          <w:shd w:val="clear" w:color="auto" w:fill="FFFFFF"/>
        </w:rPr>
        <w:t>Electronic waste</w:t>
      </w:r>
      <w:r>
        <w:rPr>
          <w:rFonts w:ascii="Times New Roman" w:hAnsi="Times New Roman" w:cs="Times New Roman"/>
          <w:color w:val="333333"/>
          <w:sz w:val="24"/>
          <w:szCs w:val="24"/>
          <w:shd w:val="clear" w:color="auto" w:fill="FFFFFF"/>
        </w:rPr>
        <w:t xml:space="preserve">s </w:t>
      </w:r>
      <w:r w:rsidRPr="006E71EC">
        <w:rPr>
          <w:rFonts w:ascii="Times New Roman" w:hAnsi="Times New Roman" w:cs="Times New Roman"/>
          <w:color w:val="333333"/>
          <w:sz w:val="24"/>
          <w:szCs w:val="24"/>
          <w:shd w:val="clear" w:color="auto" w:fill="FFFFFF"/>
        </w:rPr>
        <w:t>(e-waste)</w:t>
      </w:r>
      <w:r>
        <w:rPr>
          <w:rFonts w:ascii="Times New Roman" w:hAnsi="Times New Roman" w:cs="Times New Roman"/>
          <w:color w:val="333333"/>
          <w:sz w:val="24"/>
          <w:szCs w:val="24"/>
          <w:shd w:val="clear" w:color="auto" w:fill="FFFFFF"/>
        </w:rPr>
        <w:t xml:space="preserve"> of C</w:t>
      </w:r>
      <w:r>
        <w:rPr>
          <w:rFonts w:ascii="Times New Roman" w:hAnsi="Times New Roman" w:cs="Times New Roman"/>
          <w:sz w:val="24"/>
          <w:szCs w:val="24"/>
        </w:rPr>
        <w:t xml:space="preserve">PUs, monitors, keyboards, mouses and printers </w:t>
      </w:r>
      <w:r>
        <w:rPr>
          <w:rFonts w:ascii="Times New Roman" w:hAnsi="Times New Roman" w:cs="Times New Roman"/>
          <w:color w:val="333333"/>
          <w:sz w:val="24"/>
          <w:szCs w:val="24"/>
          <w:shd w:val="clear" w:color="auto" w:fill="FFFFFF"/>
        </w:rPr>
        <w:t>effectively</w:t>
      </w:r>
      <w:r w:rsidRPr="006E71EC">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the College has signed an MoU with </w:t>
      </w:r>
      <w:r w:rsidRPr="006E71EC">
        <w:rPr>
          <w:rFonts w:ascii="Times New Roman" w:hAnsi="Times New Roman" w:cs="Times New Roman"/>
          <w:b/>
          <w:bCs/>
          <w:sz w:val="24"/>
          <w:szCs w:val="24"/>
        </w:rPr>
        <w:t>KAU Metals</w:t>
      </w:r>
      <w:r>
        <w:rPr>
          <w:rFonts w:ascii="Times New Roman" w:hAnsi="Times New Roman" w:cs="Times New Roman"/>
          <w:b/>
          <w:bCs/>
          <w:sz w:val="24"/>
          <w:szCs w:val="24"/>
        </w:rPr>
        <w:t>,</w:t>
      </w:r>
      <w:r>
        <w:rPr>
          <w:rFonts w:ascii="Times New Roman" w:hAnsi="Times New Roman" w:cs="Times New Roman"/>
          <w:color w:val="333333"/>
          <w:sz w:val="24"/>
          <w:szCs w:val="24"/>
          <w:shd w:val="clear" w:color="auto" w:fill="FFFFFF"/>
        </w:rPr>
        <w:t xml:space="preserve"> who</w:t>
      </w:r>
      <w:r w:rsidRPr="006E71EC">
        <w:rPr>
          <w:rFonts w:ascii="Times New Roman" w:hAnsi="Times New Roman" w:cs="Times New Roman"/>
          <w:sz w:val="24"/>
          <w:szCs w:val="24"/>
        </w:rPr>
        <w:t xml:space="preserve"> collect</w:t>
      </w:r>
      <w:r>
        <w:rPr>
          <w:rFonts w:ascii="Times New Roman" w:hAnsi="Times New Roman" w:cs="Times New Roman"/>
          <w:sz w:val="24"/>
          <w:szCs w:val="24"/>
        </w:rPr>
        <w:t xml:space="preserve"> the e- wastes</w:t>
      </w:r>
      <w:r w:rsidRPr="006E71EC">
        <w:rPr>
          <w:rFonts w:ascii="Times New Roman" w:hAnsi="Times New Roman" w:cs="Times New Roman"/>
          <w:sz w:val="24"/>
          <w:szCs w:val="24"/>
        </w:rPr>
        <w:t xml:space="preserve"> from </w:t>
      </w:r>
      <w:r>
        <w:rPr>
          <w:rFonts w:ascii="Times New Roman" w:hAnsi="Times New Roman" w:cs="Times New Roman"/>
          <w:sz w:val="24"/>
          <w:szCs w:val="24"/>
        </w:rPr>
        <w:t>the</w:t>
      </w:r>
      <w:r w:rsidRPr="006E71EC">
        <w:rPr>
          <w:rFonts w:ascii="Times New Roman" w:hAnsi="Times New Roman" w:cs="Times New Roman"/>
          <w:sz w:val="24"/>
          <w:szCs w:val="24"/>
        </w:rPr>
        <w:t xml:space="preserve"> laboratories, departments and offices for </w:t>
      </w:r>
      <w:r>
        <w:rPr>
          <w:rFonts w:ascii="Times New Roman" w:hAnsi="Times New Roman" w:cs="Times New Roman"/>
          <w:sz w:val="24"/>
          <w:szCs w:val="24"/>
        </w:rPr>
        <w:t xml:space="preserve">effective treatment and disposal. Students from the Physics and Computer Science departments, use this system of e management purposefully, for practical purposes of dismantling and reassembling e gadgets as a part of their hands-on training and learning experiences. </w:t>
      </w:r>
    </w:p>
    <w:p w14:paraId="1347F0C2" w14:textId="77777777" w:rsidR="00AA3B60" w:rsidRDefault="00AA3B60" w:rsidP="00AA3B60">
      <w:pPr>
        <w:shd w:val="clear" w:color="auto" w:fill="FFFFFF"/>
        <w:spacing w:after="0" w:line="360" w:lineRule="auto"/>
        <w:ind w:firstLine="720"/>
        <w:jc w:val="both"/>
        <w:textAlignment w:val="baseline"/>
        <w:rPr>
          <w:rFonts w:ascii="Times New Roman" w:hAnsi="Times New Roman" w:cs="Times New Roman"/>
          <w:b/>
          <w:bCs/>
          <w:sz w:val="24"/>
          <w:szCs w:val="24"/>
        </w:rPr>
      </w:pPr>
      <w:r>
        <w:rPr>
          <w:rFonts w:ascii="Times New Roman" w:hAnsi="Times New Roman" w:cs="Times New Roman"/>
          <w:sz w:val="24"/>
          <w:szCs w:val="24"/>
        </w:rPr>
        <w:t>So far twenty-five CPU, fifteen monitor, 30 keyboard, 50 mouse and 10 printers were taken by the KAU Metals.</w:t>
      </w:r>
    </w:p>
    <w:p w14:paraId="49EBF8F3" w14:textId="77777777" w:rsidR="0001676A" w:rsidRPr="0001676A" w:rsidRDefault="0001676A" w:rsidP="0001676A">
      <w:pPr>
        <w:spacing w:line="240" w:lineRule="auto"/>
        <w:rPr>
          <w:rFonts w:ascii="Times New Roman" w:hAnsi="Times New Roman" w:cs="Times New Roman"/>
          <w:sz w:val="24"/>
          <w:szCs w:val="24"/>
        </w:rPr>
      </w:pPr>
    </w:p>
    <w:p w14:paraId="7CBA5E23" w14:textId="77777777" w:rsidR="00AB39DE" w:rsidRPr="0001676A" w:rsidRDefault="00AB39DE" w:rsidP="0001676A">
      <w:pPr>
        <w:spacing w:line="240" w:lineRule="auto"/>
        <w:rPr>
          <w:rFonts w:ascii="Times New Roman" w:hAnsi="Times New Roman" w:cs="Times New Roman"/>
          <w:sz w:val="24"/>
          <w:szCs w:val="24"/>
        </w:rPr>
      </w:pPr>
    </w:p>
    <w:sectPr w:rsidR="00AB39DE" w:rsidRPr="0001676A" w:rsidSect="003D14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B39DE"/>
    <w:rsid w:val="0001676A"/>
    <w:rsid w:val="00022AAF"/>
    <w:rsid w:val="00056A5F"/>
    <w:rsid w:val="000D388C"/>
    <w:rsid w:val="002231AA"/>
    <w:rsid w:val="002921F9"/>
    <w:rsid w:val="003D148F"/>
    <w:rsid w:val="004646B4"/>
    <w:rsid w:val="00466A6C"/>
    <w:rsid w:val="004C203F"/>
    <w:rsid w:val="00505768"/>
    <w:rsid w:val="00505BA1"/>
    <w:rsid w:val="00552BA0"/>
    <w:rsid w:val="0058487F"/>
    <w:rsid w:val="005D3219"/>
    <w:rsid w:val="00676797"/>
    <w:rsid w:val="007776F2"/>
    <w:rsid w:val="00780219"/>
    <w:rsid w:val="007E646B"/>
    <w:rsid w:val="00885E2F"/>
    <w:rsid w:val="008B67AF"/>
    <w:rsid w:val="008C177A"/>
    <w:rsid w:val="00A97AC6"/>
    <w:rsid w:val="00AA3B60"/>
    <w:rsid w:val="00AB39DE"/>
    <w:rsid w:val="00AF4016"/>
    <w:rsid w:val="00B05F5B"/>
    <w:rsid w:val="00B802AA"/>
    <w:rsid w:val="00C06694"/>
    <w:rsid w:val="00C40A51"/>
    <w:rsid w:val="00C912A2"/>
    <w:rsid w:val="00EC16EA"/>
    <w:rsid w:val="00EC5EE0"/>
    <w:rsid w:val="00FF19B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6B60A"/>
  <w15:docId w15:val="{B92DB93B-417B-4D85-BEB4-716ED340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70766">
      <w:bodyDiv w:val="1"/>
      <w:marLeft w:val="0"/>
      <w:marRight w:val="0"/>
      <w:marTop w:val="0"/>
      <w:marBottom w:val="0"/>
      <w:divBdr>
        <w:top w:val="none" w:sz="0" w:space="0" w:color="auto"/>
        <w:left w:val="none" w:sz="0" w:space="0" w:color="auto"/>
        <w:bottom w:val="none" w:sz="0" w:space="0" w:color="auto"/>
        <w:right w:val="none" w:sz="0" w:space="0" w:color="auto"/>
      </w:divBdr>
    </w:div>
    <w:div w:id="652417838">
      <w:bodyDiv w:val="1"/>
      <w:marLeft w:val="0"/>
      <w:marRight w:val="0"/>
      <w:marTop w:val="0"/>
      <w:marBottom w:val="0"/>
      <w:divBdr>
        <w:top w:val="none" w:sz="0" w:space="0" w:color="auto"/>
        <w:left w:val="none" w:sz="0" w:space="0" w:color="auto"/>
        <w:bottom w:val="none" w:sz="0" w:space="0" w:color="auto"/>
        <w:right w:val="none" w:sz="0" w:space="0" w:color="auto"/>
      </w:divBdr>
    </w:div>
    <w:div w:id="678850471">
      <w:bodyDiv w:val="1"/>
      <w:marLeft w:val="0"/>
      <w:marRight w:val="0"/>
      <w:marTop w:val="0"/>
      <w:marBottom w:val="0"/>
      <w:divBdr>
        <w:top w:val="none" w:sz="0" w:space="0" w:color="auto"/>
        <w:left w:val="none" w:sz="0" w:space="0" w:color="auto"/>
        <w:bottom w:val="none" w:sz="0" w:space="0" w:color="auto"/>
        <w:right w:val="none" w:sz="0" w:space="0" w:color="auto"/>
      </w:divBdr>
    </w:div>
    <w:div w:id="1319724738">
      <w:bodyDiv w:val="1"/>
      <w:marLeft w:val="0"/>
      <w:marRight w:val="0"/>
      <w:marTop w:val="0"/>
      <w:marBottom w:val="0"/>
      <w:divBdr>
        <w:top w:val="none" w:sz="0" w:space="0" w:color="auto"/>
        <w:left w:val="none" w:sz="0" w:space="0" w:color="auto"/>
        <w:bottom w:val="none" w:sz="0" w:space="0" w:color="auto"/>
        <w:right w:val="none" w:sz="0" w:space="0" w:color="auto"/>
      </w:divBdr>
    </w:div>
    <w:div w:id="1490169613">
      <w:bodyDiv w:val="1"/>
      <w:marLeft w:val="0"/>
      <w:marRight w:val="0"/>
      <w:marTop w:val="0"/>
      <w:marBottom w:val="0"/>
      <w:divBdr>
        <w:top w:val="none" w:sz="0" w:space="0" w:color="auto"/>
        <w:left w:val="none" w:sz="0" w:space="0" w:color="auto"/>
        <w:bottom w:val="none" w:sz="0" w:space="0" w:color="auto"/>
        <w:right w:val="none" w:sz="0" w:space="0" w:color="auto"/>
      </w:divBdr>
    </w:div>
    <w:div w:id="1523323023">
      <w:bodyDiv w:val="1"/>
      <w:marLeft w:val="0"/>
      <w:marRight w:val="0"/>
      <w:marTop w:val="0"/>
      <w:marBottom w:val="0"/>
      <w:divBdr>
        <w:top w:val="none" w:sz="0" w:space="0" w:color="auto"/>
        <w:left w:val="none" w:sz="0" w:space="0" w:color="auto"/>
        <w:bottom w:val="none" w:sz="0" w:space="0" w:color="auto"/>
        <w:right w:val="none" w:sz="0" w:space="0" w:color="auto"/>
      </w:divBdr>
    </w:div>
    <w:div w:id="195455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Rajesh</dc:creator>
  <cp:keywords/>
  <dc:description/>
  <cp:lastModifiedBy>Niral Sab</cp:lastModifiedBy>
  <cp:revision>39</cp:revision>
  <dcterms:created xsi:type="dcterms:W3CDTF">2021-02-19T02:14:00Z</dcterms:created>
  <dcterms:modified xsi:type="dcterms:W3CDTF">2021-03-20T18:06:00Z</dcterms:modified>
</cp:coreProperties>
</file>