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12" w:rsidRPr="00237F88" w:rsidRDefault="00EE5812" w:rsidP="00EE5812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r w:rsidRPr="0014432B">
        <w:rPr>
          <w:noProof/>
          <w:color w:val="C00000"/>
          <w:sz w:val="32"/>
          <w:szCs w:val="32"/>
          <w:lang w:val="en-IN"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79500" cy="1106170"/>
            <wp:effectExtent l="0" t="0" r="6350" b="0"/>
            <wp:wrapNone/>
            <wp:docPr id="1" name="Picture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000-000001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0617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Pr="0014432B">
        <w:rPr>
          <w:rFonts w:ascii="Times New Roman" w:hAnsi="Times New Roman" w:cs="Times New Roman"/>
          <w:b/>
          <w:color w:val="C00000"/>
          <w:sz w:val="32"/>
          <w:szCs w:val="32"/>
        </w:rPr>
        <w:t>THE AMERICAN COLLEGE, MADURAI</w:t>
      </w:r>
    </w:p>
    <w:p w:rsidR="00EE5812" w:rsidRPr="0014432B" w:rsidRDefault="00EE5812" w:rsidP="00EE5812">
      <w:pPr>
        <w:spacing w:after="0" w:line="240" w:lineRule="auto"/>
        <w:jc w:val="center"/>
        <w:rPr>
          <w:rFonts w:ascii="Times New Roman" w:hAnsi="Times New Roman" w:cs="Times New Roman"/>
          <w:b/>
          <w:color w:val="10035D"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(An Autonomous Institution Affiliated to Madurai Kamaraj University)</w:t>
      </w:r>
    </w:p>
    <w:p w:rsidR="00EE5812" w:rsidRDefault="00EE5812" w:rsidP="00EE581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Re-accredited (2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  <w:vertAlign w:val="superscript"/>
        </w:rPr>
        <w:t>nd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EE5812" w:rsidRDefault="00EE5812" w:rsidP="00EE581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E5812" w:rsidRPr="00FB14B0" w:rsidRDefault="00EE5812" w:rsidP="00EE58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32B">
        <w:rPr>
          <w:rFonts w:ascii="Times New Roman" w:hAnsi="Times New Roman" w:cs="Times New Roman"/>
          <w:b/>
          <w:color w:val="FF0000"/>
          <w:sz w:val="28"/>
          <w:szCs w:val="28"/>
        </w:rPr>
        <w:t>SSR Cycle – 3</w:t>
      </w:r>
    </w:p>
    <w:p w:rsidR="00EE5812" w:rsidRPr="00C351E2" w:rsidRDefault="00EE5812" w:rsidP="00EE5812">
      <w:pPr>
        <w:pStyle w:val="ListParagraph"/>
        <w:spacing w:after="0" w:line="360" w:lineRule="auto"/>
        <w:ind w:left="180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4E1B6B">
        <w:rPr>
          <w:rFonts w:ascii="Times New Roman" w:hAnsi="Times New Roman" w:cs="Times New Roman"/>
          <w:b/>
          <w:bCs/>
          <w:sz w:val="24"/>
          <w:szCs w:val="24"/>
        </w:rPr>
        <w:t xml:space="preserve">Criterion VI – Governance, Leadership and Management </w:t>
      </w:r>
    </w:p>
    <w:p w:rsidR="00EE5812" w:rsidRDefault="00EE5812" w:rsidP="00EE5812">
      <w:pPr>
        <w:spacing w:after="0" w:line="240" w:lineRule="auto"/>
        <w:jc w:val="center"/>
        <w:rPr>
          <w:color w:val="FF0000"/>
          <w:sz w:val="36"/>
          <w:szCs w:val="36"/>
        </w:rPr>
      </w:pPr>
      <w:r w:rsidRPr="000359F1">
        <w:rPr>
          <w:color w:val="FF0000"/>
          <w:sz w:val="36"/>
          <w:szCs w:val="36"/>
        </w:rPr>
        <w:t xml:space="preserve">6.3 Faculty Empowerment Strategies </w:t>
      </w:r>
    </w:p>
    <w:p w:rsidR="00EE5812" w:rsidRDefault="00EE5812" w:rsidP="00EE5812">
      <w:pPr>
        <w:spacing w:after="0" w:line="240" w:lineRule="auto"/>
        <w:jc w:val="center"/>
        <w:rPr>
          <w:color w:val="FF0000"/>
          <w:sz w:val="36"/>
          <w:szCs w:val="36"/>
        </w:rPr>
      </w:pPr>
    </w:p>
    <w:p w:rsidR="00364100" w:rsidRPr="00F0609F" w:rsidRDefault="00364100" w:rsidP="00364100">
      <w:pPr>
        <w:jc w:val="both"/>
        <w:rPr>
          <w:rFonts w:cs="Times New Roman"/>
          <w:b/>
          <w:bCs/>
          <w:sz w:val="28"/>
          <w:szCs w:val="28"/>
        </w:rPr>
      </w:pPr>
      <w:r w:rsidRPr="00F0609F">
        <w:rPr>
          <w:rFonts w:cs="Times New Roman"/>
          <w:b/>
          <w:bCs/>
          <w:sz w:val="28"/>
          <w:szCs w:val="28"/>
        </w:rPr>
        <w:t>6.3.2.1 Average number of Teachers provided with financial support for attending Conferences/workshops and towards membership fee of various professional bodies, year wise during the last five years.</w:t>
      </w:r>
    </w:p>
    <w:p w:rsidR="00364100" w:rsidRPr="004F4E8F" w:rsidRDefault="004F4E8F" w:rsidP="00364100">
      <w:pPr>
        <w:rPr>
          <w:rFonts w:cs="Times New Roman"/>
          <w:color w:val="002060"/>
          <w:szCs w:val="24"/>
        </w:rPr>
      </w:pPr>
      <w:r w:rsidRPr="004F4E8F">
        <w:rPr>
          <w:rFonts w:cs="Times New Roman"/>
          <w:color w:val="002060"/>
          <w:szCs w:val="24"/>
        </w:rPr>
        <w:t>Response</w:t>
      </w:r>
    </w:p>
    <w:tbl>
      <w:tblPr>
        <w:tblStyle w:val="TableGrid"/>
        <w:tblW w:w="9034" w:type="dxa"/>
        <w:jc w:val="center"/>
        <w:tblLook w:val="04A0"/>
      </w:tblPr>
      <w:tblGrid>
        <w:gridCol w:w="1779"/>
        <w:gridCol w:w="1451"/>
        <w:gridCol w:w="1451"/>
        <w:gridCol w:w="1451"/>
        <w:gridCol w:w="1451"/>
        <w:gridCol w:w="1451"/>
      </w:tblGrid>
      <w:tr w:rsidR="00364100" w:rsidTr="00F37C2E">
        <w:trPr>
          <w:trHeight w:val="505"/>
          <w:jc w:val="center"/>
        </w:trPr>
        <w:tc>
          <w:tcPr>
            <w:tcW w:w="1779" w:type="dxa"/>
          </w:tcPr>
          <w:p w:rsidR="00364100" w:rsidRPr="008517E5" w:rsidRDefault="00364100" w:rsidP="00E21673">
            <w:pPr>
              <w:tabs>
                <w:tab w:val="left" w:pos="1260"/>
              </w:tabs>
              <w:jc w:val="center"/>
              <w:rPr>
                <w:rFonts w:cs="Times New Roman"/>
                <w:sz w:val="30"/>
                <w:szCs w:val="30"/>
              </w:rPr>
            </w:pPr>
            <w:r w:rsidRPr="008517E5">
              <w:rPr>
                <w:rFonts w:cs="Times New Roman"/>
                <w:sz w:val="30"/>
                <w:szCs w:val="30"/>
              </w:rPr>
              <w:t>Year</w:t>
            </w:r>
          </w:p>
        </w:tc>
        <w:tc>
          <w:tcPr>
            <w:tcW w:w="1451" w:type="dxa"/>
          </w:tcPr>
          <w:p w:rsidR="00364100" w:rsidRDefault="00364100" w:rsidP="00E2167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2019-2020</w:t>
            </w:r>
          </w:p>
        </w:tc>
        <w:tc>
          <w:tcPr>
            <w:tcW w:w="1451" w:type="dxa"/>
          </w:tcPr>
          <w:p w:rsidR="00364100" w:rsidRDefault="00364100" w:rsidP="00E2167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2018-2019</w:t>
            </w:r>
          </w:p>
        </w:tc>
        <w:tc>
          <w:tcPr>
            <w:tcW w:w="1451" w:type="dxa"/>
          </w:tcPr>
          <w:p w:rsidR="00364100" w:rsidRDefault="00364100" w:rsidP="00E2167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2017-18</w:t>
            </w:r>
          </w:p>
        </w:tc>
        <w:tc>
          <w:tcPr>
            <w:tcW w:w="1451" w:type="dxa"/>
          </w:tcPr>
          <w:p w:rsidR="00364100" w:rsidRDefault="00364100" w:rsidP="00E2167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2016-2017</w:t>
            </w:r>
          </w:p>
        </w:tc>
        <w:tc>
          <w:tcPr>
            <w:tcW w:w="1451" w:type="dxa"/>
          </w:tcPr>
          <w:p w:rsidR="00364100" w:rsidRDefault="00364100" w:rsidP="00E2167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2015-2016</w:t>
            </w:r>
          </w:p>
        </w:tc>
      </w:tr>
      <w:tr w:rsidR="00364100" w:rsidTr="00F37C2E">
        <w:trPr>
          <w:trHeight w:val="524"/>
          <w:jc w:val="center"/>
        </w:trPr>
        <w:tc>
          <w:tcPr>
            <w:tcW w:w="1779" w:type="dxa"/>
          </w:tcPr>
          <w:p w:rsidR="00364100" w:rsidRPr="008517E5" w:rsidRDefault="00364100" w:rsidP="00E21673">
            <w:pPr>
              <w:jc w:val="center"/>
              <w:rPr>
                <w:rFonts w:cs="Times New Roman"/>
                <w:sz w:val="30"/>
                <w:szCs w:val="30"/>
              </w:rPr>
            </w:pPr>
            <w:r w:rsidRPr="008517E5">
              <w:rPr>
                <w:rFonts w:cs="Times New Roman"/>
                <w:sz w:val="30"/>
                <w:szCs w:val="30"/>
              </w:rPr>
              <w:t>Number</w:t>
            </w:r>
          </w:p>
        </w:tc>
        <w:tc>
          <w:tcPr>
            <w:tcW w:w="1451" w:type="dxa"/>
          </w:tcPr>
          <w:p w:rsidR="00364100" w:rsidRPr="005738C3" w:rsidRDefault="00A45536" w:rsidP="00A4553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1451" w:type="dxa"/>
          </w:tcPr>
          <w:p w:rsidR="00364100" w:rsidRPr="005738C3" w:rsidRDefault="00A45536" w:rsidP="00E2167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1451" w:type="dxa"/>
          </w:tcPr>
          <w:p w:rsidR="00364100" w:rsidRPr="005738C3" w:rsidRDefault="00A45536" w:rsidP="00E2167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451" w:type="dxa"/>
          </w:tcPr>
          <w:p w:rsidR="00364100" w:rsidRPr="005738C3" w:rsidRDefault="00A45536" w:rsidP="00E2167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  <w:r w:rsidR="00045CA9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1" w:type="dxa"/>
          </w:tcPr>
          <w:p w:rsidR="00364100" w:rsidRPr="005738C3" w:rsidRDefault="00A45536" w:rsidP="00E2167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</w:t>
            </w:r>
          </w:p>
        </w:tc>
      </w:tr>
    </w:tbl>
    <w:p w:rsidR="00364100" w:rsidRDefault="00364100" w:rsidP="00364100">
      <w:pPr>
        <w:rPr>
          <w:rFonts w:cs="Times New Roman"/>
          <w:szCs w:val="24"/>
        </w:rPr>
      </w:pPr>
    </w:p>
    <w:p w:rsidR="004F4E8F" w:rsidRDefault="004F4E8F" w:rsidP="00364100">
      <w:pPr>
        <w:rPr>
          <w:rFonts w:cs="Times New Roman"/>
          <w:szCs w:val="24"/>
        </w:rPr>
      </w:pPr>
    </w:p>
    <w:p w:rsidR="001212D9" w:rsidRDefault="001212D9"/>
    <w:sectPr w:rsidR="001212D9" w:rsidSect="003A62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364100"/>
    <w:rsid w:val="00045CA9"/>
    <w:rsid w:val="001212D9"/>
    <w:rsid w:val="00364100"/>
    <w:rsid w:val="003A108F"/>
    <w:rsid w:val="003A62C5"/>
    <w:rsid w:val="004F4E8F"/>
    <w:rsid w:val="00544FEC"/>
    <w:rsid w:val="006F786E"/>
    <w:rsid w:val="00737D62"/>
    <w:rsid w:val="00A45536"/>
    <w:rsid w:val="00A804A8"/>
    <w:rsid w:val="00B51359"/>
    <w:rsid w:val="00DF425A"/>
    <w:rsid w:val="00E30CDB"/>
    <w:rsid w:val="00EE5812"/>
    <w:rsid w:val="00F3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100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5812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494</Characters>
  <Application>Microsoft Office Word</Application>
  <DocSecurity>0</DocSecurity>
  <Lines>4</Lines>
  <Paragraphs>1</Paragraphs>
  <ScaleCrop>false</ScaleCrop>
  <Company>HP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MANUEL</cp:lastModifiedBy>
  <cp:revision>10</cp:revision>
  <dcterms:created xsi:type="dcterms:W3CDTF">2021-02-18T13:03:00Z</dcterms:created>
  <dcterms:modified xsi:type="dcterms:W3CDTF">2021-04-15T08:45:00Z</dcterms:modified>
</cp:coreProperties>
</file>