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D9" w:rsidRDefault="00C95AD9" w:rsidP="00C95AD9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>
        <w:rPr>
          <w:rFonts w:ascii="Calibri"/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1911</wp:posOffset>
            </wp:positionV>
            <wp:extent cx="1079501" cy="1106165"/>
            <wp:effectExtent l="0" t="0" r="6350" b="0"/>
            <wp:wrapNone/>
            <wp:docPr id="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mv="urn:schemas-microsoft-com:mac:vml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C95AD9" w:rsidRDefault="00C95AD9" w:rsidP="00C95AD9">
      <w:pPr>
        <w:spacing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 w:cs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University)</w:t>
      </w:r>
    </w:p>
    <w:p w:rsidR="00C95AD9" w:rsidRDefault="00C95AD9" w:rsidP="00C95AD9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C95AD9" w:rsidRDefault="00C95AD9" w:rsidP="00C95AD9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95AD9" w:rsidRDefault="00C95AD9" w:rsidP="00C95AD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C95AD9" w:rsidRDefault="00C95AD9" w:rsidP="00C95AD9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Criterion 2 – Teaching Learning and Evaluation </w:t>
      </w:r>
    </w:p>
    <w:p w:rsidR="00C95AD9" w:rsidRDefault="00C95AD9" w:rsidP="00C95AD9">
      <w:pPr>
        <w:pStyle w:val="normal0"/>
        <w:tabs>
          <w:tab w:val="left" w:pos="4340"/>
          <w:tab w:val="center" w:pos="4680"/>
        </w:tabs>
      </w:pPr>
      <w:r>
        <w:tab/>
      </w:r>
    </w:p>
    <w:p w:rsidR="00B87EAA" w:rsidRPr="00C95AD9" w:rsidRDefault="00C95AD9" w:rsidP="00C95AD9">
      <w:pPr>
        <w:pStyle w:val="normal0"/>
        <w:tabs>
          <w:tab w:val="left" w:pos="4340"/>
          <w:tab w:val="center" w:pos="4680"/>
        </w:tabs>
        <w:rPr>
          <w:color w:val="FF0000"/>
        </w:rPr>
      </w:pPr>
      <w:r>
        <w:tab/>
      </w:r>
      <w:r w:rsidR="00107627" w:rsidRPr="00C95AD9">
        <w:rPr>
          <w:color w:val="FF0000"/>
        </w:rPr>
        <w:t>2.3.2</w:t>
      </w:r>
      <w:r w:rsidRPr="00C95AD9">
        <w:rPr>
          <w:color w:val="FF0000"/>
        </w:rPr>
        <w:t xml:space="preserve"> </w:t>
      </w:r>
    </w:p>
    <w:p w:rsidR="00B87EAA" w:rsidRPr="00C95AD9" w:rsidRDefault="00107627">
      <w:pPr>
        <w:pStyle w:val="normal0"/>
        <w:jc w:val="center"/>
        <w:rPr>
          <w:color w:val="FF0000"/>
        </w:rPr>
      </w:pPr>
      <w:r w:rsidRPr="00C95AD9">
        <w:rPr>
          <w:color w:val="FF0000"/>
        </w:rPr>
        <w:t>TEACHERS USE ICT ENABLED TOOLS INCLUDING ONLINE RESOURCES FOR EFFECTIVE TEACHING AND LEARNING PROCESS</w:t>
      </w:r>
    </w:p>
    <w:p w:rsidR="00B87EAA" w:rsidRDefault="00B87EAA">
      <w:pPr>
        <w:pStyle w:val="normal0"/>
        <w:jc w:val="both"/>
      </w:pPr>
    </w:p>
    <w:p w:rsidR="00B87EAA" w:rsidRPr="00C95AD9" w:rsidRDefault="00107627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C95AD9">
        <w:rPr>
          <w:rFonts w:ascii="Times New Roman" w:hAnsi="Times New Roman" w:cs="Times New Roman"/>
          <w:sz w:val="24"/>
          <w:szCs w:val="24"/>
        </w:rPr>
        <w:t>In the age of telecommunication and multimedia</w:t>
      </w:r>
      <w:r w:rsidR="00B50A8C" w:rsidRPr="00C95AD9">
        <w:rPr>
          <w:rFonts w:ascii="Times New Roman" w:hAnsi="Times New Roman" w:cs="Times New Roman"/>
          <w:sz w:val="24"/>
          <w:szCs w:val="24"/>
        </w:rPr>
        <w:t>,</w:t>
      </w:r>
      <w:r w:rsidRPr="00C95AD9">
        <w:rPr>
          <w:rFonts w:ascii="Times New Roman" w:hAnsi="Times New Roman" w:cs="Times New Roman"/>
          <w:sz w:val="24"/>
          <w:szCs w:val="24"/>
        </w:rPr>
        <w:t xml:space="preserve"> teaching and learning </w:t>
      </w:r>
      <w:r w:rsidR="00420518" w:rsidRPr="00C95AD9">
        <w:rPr>
          <w:rFonts w:ascii="Times New Roman" w:hAnsi="Times New Roman" w:cs="Times New Roman"/>
          <w:sz w:val="24"/>
          <w:szCs w:val="24"/>
        </w:rPr>
        <w:t>occur</w:t>
      </w:r>
      <w:r w:rsidRPr="00C95AD9">
        <w:rPr>
          <w:rFonts w:ascii="Times New Roman" w:hAnsi="Times New Roman" w:cs="Times New Roman"/>
          <w:sz w:val="24"/>
          <w:szCs w:val="24"/>
        </w:rPr>
        <w:t xml:space="preserve"> more and more in technology enhanced environments. The </w:t>
      </w:r>
      <w:r w:rsidR="00E94717">
        <w:rPr>
          <w:rFonts w:ascii="Times New Roman" w:hAnsi="Times New Roman" w:cs="Times New Roman"/>
          <w:sz w:val="24"/>
          <w:szCs w:val="24"/>
        </w:rPr>
        <w:t>American C</w:t>
      </w:r>
      <w:r w:rsidRPr="00C95AD9">
        <w:rPr>
          <w:rFonts w:ascii="Times New Roman" w:hAnsi="Times New Roman" w:cs="Times New Roman"/>
          <w:sz w:val="24"/>
          <w:szCs w:val="24"/>
        </w:rPr>
        <w:t>ollege has adequate infrastructure for teaching, research and support activities. Every department has one or two classrooms equipped with LCD projectors for effective teaching with LMS and e-learning resources. College auditoriums and seminar halls are equipped with AC, LCD projector and smart board for conducting workshops, seminars for the students and faculty members.</w:t>
      </w:r>
    </w:p>
    <w:p w:rsidR="00B87EAA" w:rsidRPr="00C95AD9" w:rsidRDefault="00B87EAA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</w:p>
    <w:p w:rsidR="00B87EAA" w:rsidRPr="00C95AD9" w:rsidRDefault="00107627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C95AD9">
        <w:rPr>
          <w:rFonts w:ascii="Times New Roman" w:hAnsi="Times New Roman" w:cs="Times New Roman"/>
          <w:sz w:val="24"/>
          <w:szCs w:val="24"/>
        </w:rPr>
        <w:t xml:space="preserve">Every department has a smart podium enabled with mic, speaker, </w:t>
      </w:r>
      <w:r w:rsidR="00B50A8C" w:rsidRPr="00C95AD9">
        <w:rPr>
          <w:rFonts w:ascii="Times New Roman" w:hAnsi="Times New Roman" w:cs="Times New Roman"/>
          <w:sz w:val="24"/>
          <w:szCs w:val="24"/>
        </w:rPr>
        <w:t>LED</w:t>
      </w:r>
      <w:r w:rsidRPr="00C95AD9">
        <w:rPr>
          <w:rFonts w:ascii="Times New Roman" w:hAnsi="Times New Roman" w:cs="Times New Roman"/>
          <w:sz w:val="24"/>
          <w:szCs w:val="24"/>
        </w:rPr>
        <w:t xml:space="preserve"> light for conducting high end video conferences and to host virtual speakers from various fields and different geographical locations.</w:t>
      </w:r>
    </w:p>
    <w:p w:rsidR="00B87EAA" w:rsidRPr="00C95AD9" w:rsidRDefault="00B87EAA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</w:p>
    <w:p w:rsidR="00B87EAA" w:rsidRPr="00C95AD9" w:rsidRDefault="00107627" w:rsidP="00B50A8C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C95AD9">
        <w:rPr>
          <w:rFonts w:ascii="Times New Roman" w:hAnsi="Times New Roman" w:cs="Times New Roman"/>
          <w:sz w:val="24"/>
          <w:szCs w:val="24"/>
        </w:rPr>
        <w:t>Smart boards in the classrooms allow teachers to e-teach</w:t>
      </w:r>
      <w:r w:rsidR="00344253" w:rsidRPr="00C95AD9">
        <w:rPr>
          <w:rFonts w:ascii="Times New Roman" w:hAnsi="Times New Roman" w:cs="Times New Roman"/>
          <w:sz w:val="24"/>
          <w:szCs w:val="24"/>
        </w:rPr>
        <w:t xml:space="preserve"> and </w:t>
      </w:r>
      <w:r w:rsidRPr="00C95AD9">
        <w:rPr>
          <w:rFonts w:ascii="Times New Roman" w:hAnsi="Times New Roman" w:cs="Times New Roman"/>
          <w:sz w:val="24"/>
          <w:szCs w:val="24"/>
        </w:rPr>
        <w:t>help each dep</w:t>
      </w:r>
      <w:r w:rsidR="00344253" w:rsidRPr="00C95AD9">
        <w:rPr>
          <w:rFonts w:ascii="Times New Roman" w:hAnsi="Times New Roman" w:cs="Times New Roman"/>
          <w:sz w:val="24"/>
          <w:szCs w:val="24"/>
        </w:rPr>
        <w:t>artment in their</w:t>
      </w:r>
      <w:r w:rsidRPr="00C95AD9">
        <w:rPr>
          <w:rFonts w:ascii="Times New Roman" w:hAnsi="Times New Roman" w:cs="Times New Roman"/>
          <w:sz w:val="24"/>
          <w:szCs w:val="24"/>
        </w:rPr>
        <w:t xml:space="preserve"> own way for executing programs / </w:t>
      </w:r>
      <w:r w:rsidR="00420518" w:rsidRPr="00C95AD9">
        <w:rPr>
          <w:rFonts w:ascii="Times New Roman" w:hAnsi="Times New Roman" w:cs="Times New Roman"/>
          <w:sz w:val="24"/>
          <w:szCs w:val="24"/>
        </w:rPr>
        <w:t>playing illustrative</w:t>
      </w:r>
      <w:r w:rsidRPr="00C95AD9">
        <w:rPr>
          <w:rFonts w:ascii="Times New Roman" w:hAnsi="Times New Roman" w:cs="Times New Roman"/>
          <w:sz w:val="24"/>
          <w:szCs w:val="24"/>
        </w:rPr>
        <w:t xml:space="preserve"> videos, </w:t>
      </w:r>
      <w:r w:rsidR="00B50A8C" w:rsidRPr="00C95AD9">
        <w:rPr>
          <w:rFonts w:ascii="Times New Roman" w:hAnsi="Times New Roman" w:cs="Times New Roman"/>
          <w:sz w:val="24"/>
          <w:szCs w:val="24"/>
        </w:rPr>
        <w:t xml:space="preserve">and </w:t>
      </w:r>
      <w:r w:rsidRPr="00C95AD9">
        <w:rPr>
          <w:rFonts w:ascii="Times New Roman" w:hAnsi="Times New Roman" w:cs="Times New Roman"/>
          <w:sz w:val="24"/>
          <w:szCs w:val="24"/>
        </w:rPr>
        <w:t xml:space="preserve">working principles of instruments etc., </w:t>
      </w:r>
      <w:r w:rsidR="00344253" w:rsidRPr="00C95AD9">
        <w:rPr>
          <w:rFonts w:ascii="Times New Roman" w:hAnsi="Times New Roman" w:cs="Times New Roman"/>
          <w:sz w:val="24"/>
          <w:szCs w:val="24"/>
        </w:rPr>
        <w:t>P</w:t>
      </w:r>
      <w:r w:rsidRPr="00C95AD9">
        <w:rPr>
          <w:rFonts w:ascii="Times New Roman" w:hAnsi="Times New Roman" w:cs="Times New Roman"/>
          <w:sz w:val="24"/>
          <w:szCs w:val="24"/>
        </w:rPr>
        <w:t>urposeful use of media and technology to su</w:t>
      </w:r>
      <w:r w:rsidR="006A13F4" w:rsidRPr="00C95AD9">
        <w:rPr>
          <w:rFonts w:ascii="Times New Roman" w:hAnsi="Times New Roman" w:cs="Times New Roman"/>
          <w:sz w:val="24"/>
          <w:szCs w:val="24"/>
        </w:rPr>
        <w:t>pport teaching and learning pro</w:t>
      </w:r>
      <w:r w:rsidRPr="00C95AD9">
        <w:rPr>
          <w:rFonts w:ascii="Times New Roman" w:hAnsi="Times New Roman" w:cs="Times New Roman"/>
          <w:sz w:val="24"/>
          <w:szCs w:val="24"/>
        </w:rPr>
        <w:t>ves to be very effective to both teachers and students. Teachers prov</w:t>
      </w:r>
      <w:r w:rsidR="00B50A8C" w:rsidRPr="00C95AD9">
        <w:rPr>
          <w:rFonts w:ascii="Times New Roman" w:hAnsi="Times New Roman" w:cs="Times New Roman"/>
          <w:sz w:val="24"/>
          <w:szCs w:val="24"/>
        </w:rPr>
        <w:t>ide digital reading material, e-</w:t>
      </w:r>
      <w:r w:rsidR="00420518" w:rsidRPr="00C95AD9">
        <w:rPr>
          <w:rFonts w:ascii="Times New Roman" w:hAnsi="Times New Roman" w:cs="Times New Roman"/>
          <w:sz w:val="24"/>
          <w:szCs w:val="24"/>
        </w:rPr>
        <w:t>lectures using</w:t>
      </w:r>
      <w:r w:rsidRPr="00C95AD9">
        <w:rPr>
          <w:rFonts w:ascii="Times New Roman" w:hAnsi="Times New Roman" w:cs="Times New Roman"/>
          <w:sz w:val="24"/>
          <w:szCs w:val="24"/>
        </w:rPr>
        <w:t xml:space="preserve"> e-contents during class hours.</w:t>
      </w:r>
      <w:r w:rsidR="006A13F4" w:rsidRPr="00C95AD9">
        <w:rPr>
          <w:rFonts w:ascii="Times New Roman" w:hAnsi="Times New Roman" w:cs="Times New Roman"/>
          <w:sz w:val="24"/>
          <w:szCs w:val="24"/>
        </w:rPr>
        <w:t xml:space="preserve"> </w:t>
      </w:r>
      <w:r w:rsidRPr="00C95AD9">
        <w:rPr>
          <w:rFonts w:ascii="Times New Roman" w:hAnsi="Times New Roman" w:cs="Times New Roman"/>
          <w:sz w:val="24"/>
          <w:szCs w:val="24"/>
        </w:rPr>
        <w:t>Many teachers have e-contents for their subjects in various platforms like videos</w:t>
      </w:r>
      <w:r w:rsidR="002909E2" w:rsidRPr="00C95AD9">
        <w:rPr>
          <w:rFonts w:ascii="Times New Roman" w:hAnsi="Times New Roman" w:cs="Times New Roman"/>
          <w:sz w:val="24"/>
          <w:szCs w:val="24"/>
        </w:rPr>
        <w:t>, power</w:t>
      </w:r>
      <w:r w:rsidRPr="00C95AD9">
        <w:rPr>
          <w:rFonts w:ascii="Times New Roman" w:hAnsi="Times New Roman" w:cs="Times New Roman"/>
          <w:sz w:val="24"/>
          <w:szCs w:val="24"/>
        </w:rPr>
        <w:t xml:space="preserve"> poin</w:t>
      </w:r>
      <w:r w:rsidR="00B50A8C" w:rsidRPr="00C95AD9">
        <w:rPr>
          <w:rFonts w:ascii="Times New Roman" w:hAnsi="Times New Roman" w:cs="Times New Roman"/>
          <w:sz w:val="24"/>
          <w:szCs w:val="24"/>
        </w:rPr>
        <w:t xml:space="preserve">t slides and videos launched in </w:t>
      </w:r>
      <w:r w:rsidR="002909E2" w:rsidRPr="00C95AD9">
        <w:rPr>
          <w:rFonts w:ascii="Times New Roman" w:hAnsi="Times New Roman" w:cs="Times New Roman"/>
          <w:sz w:val="24"/>
          <w:szCs w:val="24"/>
        </w:rPr>
        <w:t>YouTube</w:t>
      </w:r>
      <w:r w:rsidR="00B50A8C" w:rsidRPr="00C95AD9">
        <w:rPr>
          <w:rFonts w:ascii="Times New Roman" w:hAnsi="Times New Roman" w:cs="Times New Roman"/>
          <w:sz w:val="24"/>
          <w:szCs w:val="24"/>
        </w:rPr>
        <w:t xml:space="preserve"> channel. Such technology-</w:t>
      </w:r>
      <w:r w:rsidRPr="00C95AD9">
        <w:rPr>
          <w:rFonts w:ascii="Times New Roman" w:hAnsi="Times New Roman" w:cs="Times New Roman"/>
          <w:sz w:val="24"/>
          <w:szCs w:val="24"/>
        </w:rPr>
        <w:t xml:space="preserve">enabled teaching helps students in interactive problem solving where students can leave their seats and join hands on. Students are submitting their assignments through email and also in </w:t>
      </w:r>
      <w:r w:rsidR="00420518" w:rsidRPr="00C95AD9">
        <w:rPr>
          <w:rFonts w:ascii="Times New Roman" w:hAnsi="Times New Roman" w:cs="Times New Roman"/>
          <w:sz w:val="24"/>
          <w:szCs w:val="24"/>
        </w:rPr>
        <w:t>Google</w:t>
      </w:r>
      <w:r w:rsidRPr="00C95AD9">
        <w:rPr>
          <w:rFonts w:ascii="Times New Roman" w:hAnsi="Times New Roman" w:cs="Times New Roman"/>
          <w:sz w:val="24"/>
          <w:szCs w:val="24"/>
        </w:rPr>
        <w:t xml:space="preserve"> classroom. Quiz </w:t>
      </w:r>
      <w:r w:rsidR="00344253" w:rsidRPr="00C95AD9">
        <w:rPr>
          <w:rFonts w:ascii="Times New Roman" w:hAnsi="Times New Roman" w:cs="Times New Roman"/>
          <w:sz w:val="24"/>
          <w:szCs w:val="24"/>
        </w:rPr>
        <w:t xml:space="preserve">and </w:t>
      </w:r>
      <w:r w:rsidRPr="00C95AD9">
        <w:rPr>
          <w:rFonts w:ascii="Times New Roman" w:hAnsi="Times New Roman" w:cs="Times New Roman"/>
          <w:sz w:val="24"/>
          <w:szCs w:val="24"/>
        </w:rPr>
        <w:t xml:space="preserve">tests are conducted using testmoz and </w:t>
      </w:r>
      <w:r w:rsidR="00420518" w:rsidRPr="00C95AD9">
        <w:rPr>
          <w:rFonts w:ascii="Times New Roman" w:hAnsi="Times New Roman" w:cs="Times New Roman"/>
          <w:sz w:val="24"/>
          <w:szCs w:val="24"/>
        </w:rPr>
        <w:t>Google</w:t>
      </w:r>
      <w:r w:rsidRPr="00C95AD9">
        <w:rPr>
          <w:rFonts w:ascii="Times New Roman" w:hAnsi="Times New Roman" w:cs="Times New Roman"/>
          <w:sz w:val="24"/>
          <w:szCs w:val="24"/>
        </w:rPr>
        <w:t xml:space="preserve"> forms.</w:t>
      </w:r>
    </w:p>
    <w:p w:rsidR="00B87EAA" w:rsidRPr="00C95AD9" w:rsidRDefault="00B87EAA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</w:p>
    <w:p w:rsidR="00B87EAA" w:rsidRPr="00C95AD9" w:rsidRDefault="00107627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C95AD9">
        <w:rPr>
          <w:rFonts w:ascii="Times New Roman" w:hAnsi="Times New Roman" w:cs="Times New Roman"/>
          <w:sz w:val="24"/>
          <w:szCs w:val="24"/>
        </w:rPr>
        <w:t>Every science dep</w:t>
      </w:r>
      <w:r w:rsidR="00344253" w:rsidRPr="00C95AD9">
        <w:rPr>
          <w:rFonts w:ascii="Times New Roman" w:hAnsi="Times New Roman" w:cs="Times New Roman"/>
          <w:sz w:val="24"/>
          <w:szCs w:val="24"/>
        </w:rPr>
        <w:t>artmen</w:t>
      </w:r>
      <w:r w:rsidR="00B50A8C" w:rsidRPr="00C95AD9">
        <w:rPr>
          <w:rFonts w:ascii="Times New Roman" w:hAnsi="Times New Roman" w:cs="Times New Roman"/>
          <w:sz w:val="24"/>
          <w:szCs w:val="24"/>
        </w:rPr>
        <w:t>t has a l</w:t>
      </w:r>
      <w:r w:rsidRPr="00C95AD9">
        <w:rPr>
          <w:rFonts w:ascii="Times New Roman" w:hAnsi="Times New Roman" w:cs="Times New Roman"/>
          <w:sz w:val="24"/>
          <w:szCs w:val="24"/>
        </w:rPr>
        <w:t xml:space="preserve">aboratory to enhance and implement the concepts learnt. The computer lab is used by the </w:t>
      </w:r>
      <w:r w:rsidR="00344253" w:rsidRPr="00C95AD9">
        <w:rPr>
          <w:rFonts w:ascii="Times New Roman" w:hAnsi="Times New Roman" w:cs="Times New Roman"/>
          <w:sz w:val="24"/>
          <w:szCs w:val="24"/>
        </w:rPr>
        <w:t>S</w:t>
      </w:r>
      <w:r w:rsidRPr="00C95AD9">
        <w:rPr>
          <w:rFonts w:ascii="Times New Roman" w:hAnsi="Times New Roman" w:cs="Times New Roman"/>
          <w:sz w:val="24"/>
          <w:szCs w:val="24"/>
        </w:rPr>
        <w:t xml:space="preserve">chool of </w:t>
      </w:r>
      <w:r w:rsidR="00344253" w:rsidRPr="00C95AD9">
        <w:rPr>
          <w:rFonts w:ascii="Times New Roman" w:hAnsi="Times New Roman" w:cs="Times New Roman"/>
          <w:sz w:val="24"/>
          <w:szCs w:val="24"/>
        </w:rPr>
        <w:t>Computer S</w:t>
      </w:r>
      <w:r w:rsidRPr="00C95AD9">
        <w:rPr>
          <w:rFonts w:ascii="Times New Roman" w:hAnsi="Times New Roman" w:cs="Times New Roman"/>
          <w:sz w:val="24"/>
          <w:szCs w:val="24"/>
        </w:rPr>
        <w:t xml:space="preserve">cience and </w:t>
      </w:r>
      <w:r w:rsidR="00E94717">
        <w:rPr>
          <w:rFonts w:ascii="Times New Roman" w:hAnsi="Times New Roman" w:cs="Times New Roman"/>
          <w:sz w:val="24"/>
          <w:szCs w:val="24"/>
        </w:rPr>
        <w:t xml:space="preserve">it is </w:t>
      </w:r>
      <w:r w:rsidRPr="00C95AD9">
        <w:rPr>
          <w:rFonts w:ascii="Times New Roman" w:hAnsi="Times New Roman" w:cs="Times New Roman"/>
          <w:sz w:val="24"/>
          <w:szCs w:val="24"/>
        </w:rPr>
        <w:t xml:space="preserve">also open </w:t>
      </w:r>
      <w:r w:rsidR="00344253" w:rsidRPr="00C95AD9">
        <w:rPr>
          <w:rFonts w:ascii="Times New Roman" w:hAnsi="Times New Roman" w:cs="Times New Roman"/>
          <w:sz w:val="24"/>
          <w:szCs w:val="24"/>
        </w:rPr>
        <w:t>to</w:t>
      </w:r>
      <w:r w:rsidRPr="00C95AD9">
        <w:rPr>
          <w:rFonts w:ascii="Times New Roman" w:hAnsi="Times New Roman" w:cs="Times New Roman"/>
          <w:sz w:val="24"/>
          <w:szCs w:val="24"/>
        </w:rPr>
        <w:t xml:space="preserve"> other students and faculty for research and academic activities. Mathematics </w:t>
      </w:r>
      <w:r w:rsidR="006A13F4" w:rsidRPr="00C95AD9">
        <w:rPr>
          <w:rFonts w:ascii="Times New Roman" w:hAnsi="Times New Roman" w:cs="Times New Roman"/>
          <w:sz w:val="24"/>
          <w:szCs w:val="24"/>
        </w:rPr>
        <w:t xml:space="preserve">and Physics </w:t>
      </w:r>
      <w:r w:rsidRPr="00C95AD9">
        <w:rPr>
          <w:rFonts w:ascii="Times New Roman" w:hAnsi="Times New Roman" w:cs="Times New Roman"/>
          <w:sz w:val="24"/>
          <w:szCs w:val="24"/>
        </w:rPr>
        <w:t xml:space="preserve">department houses a computer lab exclusively for their students. A special computer lab is </w:t>
      </w:r>
      <w:r w:rsidR="00B50A8C" w:rsidRPr="00C95AD9">
        <w:rPr>
          <w:rFonts w:ascii="Times New Roman" w:hAnsi="Times New Roman" w:cs="Times New Roman"/>
          <w:sz w:val="24"/>
          <w:szCs w:val="24"/>
        </w:rPr>
        <w:t>facilitated for the differently-</w:t>
      </w:r>
      <w:r w:rsidRPr="00C95AD9">
        <w:rPr>
          <w:rFonts w:ascii="Times New Roman" w:hAnsi="Times New Roman" w:cs="Times New Roman"/>
          <w:sz w:val="24"/>
          <w:szCs w:val="24"/>
        </w:rPr>
        <w:t xml:space="preserve">abled students. </w:t>
      </w:r>
    </w:p>
    <w:p w:rsidR="00B87EAA" w:rsidRPr="00C95AD9" w:rsidRDefault="00B87EAA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</w:p>
    <w:p w:rsidR="00B87EAA" w:rsidRPr="00C95AD9" w:rsidRDefault="00107627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C95AD9">
        <w:rPr>
          <w:rFonts w:ascii="Times New Roman" w:hAnsi="Times New Roman" w:cs="Times New Roman"/>
          <w:sz w:val="24"/>
          <w:szCs w:val="24"/>
        </w:rPr>
        <w:t xml:space="preserve">Visual communication department has </w:t>
      </w:r>
      <w:r w:rsidR="00344253" w:rsidRPr="00C95AD9">
        <w:rPr>
          <w:rFonts w:ascii="Times New Roman" w:hAnsi="Times New Roman" w:cs="Times New Roman"/>
          <w:sz w:val="24"/>
          <w:szCs w:val="24"/>
        </w:rPr>
        <w:t xml:space="preserve">four </w:t>
      </w:r>
      <w:r w:rsidR="00420518" w:rsidRPr="00C95AD9">
        <w:rPr>
          <w:rFonts w:ascii="Times New Roman" w:hAnsi="Times New Roman" w:cs="Times New Roman"/>
          <w:sz w:val="24"/>
          <w:szCs w:val="24"/>
        </w:rPr>
        <w:t>studios for</w:t>
      </w:r>
      <w:r w:rsidRPr="00C95AD9">
        <w:rPr>
          <w:rFonts w:ascii="Times New Roman" w:hAnsi="Times New Roman" w:cs="Times New Roman"/>
          <w:sz w:val="24"/>
          <w:szCs w:val="24"/>
        </w:rPr>
        <w:t xml:space="preserve"> video conferencing and editing and an audio recording room and an editing studio.</w:t>
      </w:r>
    </w:p>
    <w:p w:rsidR="00420518" w:rsidRPr="00C95AD9" w:rsidRDefault="00420518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</w:p>
    <w:p w:rsidR="00420518" w:rsidRDefault="00420518" w:rsidP="00420518">
      <w:pPr>
        <w:pStyle w:val="normal0"/>
        <w:jc w:val="both"/>
      </w:pPr>
      <w:r w:rsidRPr="00C95AD9">
        <w:rPr>
          <w:rFonts w:ascii="Times New Roman" w:hAnsi="Times New Roman" w:cs="Times New Roman"/>
          <w:sz w:val="24"/>
          <w:szCs w:val="24"/>
        </w:rPr>
        <w:lastRenderedPageBreak/>
        <w:t xml:space="preserve">An electronic library inflib.net provides wide access to references for teachers and students. Teachers have enrolled themselves </w:t>
      </w:r>
      <w:r w:rsidR="00B50A8C" w:rsidRPr="00C95AD9">
        <w:rPr>
          <w:rFonts w:ascii="Times New Roman" w:hAnsi="Times New Roman" w:cs="Times New Roman"/>
          <w:sz w:val="24"/>
          <w:szCs w:val="24"/>
        </w:rPr>
        <w:t xml:space="preserve">in </w:t>
      </w:r>
      <w:r w:rsidRPr="00C95AD9">
        <w:rPr>
          <w:rFonts w:ascii="Times New Roman" w:hAnsi="Times New Roman" w:cs="Times New Roman"/>
          <w:sz w:val="24"/>
          <w:szCs w:val="24"/>
        </w:rPr>
        <w:t xml:space="preserve">online courses in SWAYAM portal. The college is a local chapter in nptel and therefore regular updates on courses offered by nptel are announced to teachers and students and </w:t>
      </w:r>
      <w:r w:rsidR="00B50A8C" w:rsidRPr="00C95AD9">
        <w:rPr>
          <w:rFonts w:ascii="Times New Roman" w:hAnsi="Times New Roman" w:cs="Times New Roman"/>
          <w:sz w:val="24"/>
          <w:szCs w:val="24"/>
        </w:rPr>
        <w:t xml:space="preserve">they are </w:t>
      </w:r>
      <w:r w:rsidRPr="00C95AD9">
        <w:rPr>
          <w:rFonts w:ascii="Times New Roman" w:hAnsi="Times New Roman" w:cs="Times New Roman"/>
          <w:sz w:val="24"/>
          <w:szCs w:val="24"/>
        </w:rPr>
        <w:t>encouraged to attend the courses</w:t>
      </w:r>
      <w:r>
        <w:t>.</w:t>
      </w:r>
    </w:p>
    <w:sectPr w:rsidR="00420518" w:rsidSect="00BB2BE7">
      <w:pgSz w:w="12240" w:h="15840"/>
      <w:pgMar w:top="1304" w:right="1440" w:bottom="1304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EAA"/>
    <w:rsid w:val="000742DF"/>
    <w:rsid w:val="000750AD"/>
    <w:rsid w:val="00107627"/>
    <w:rsid w:val="00150714"/>
    <w:rsid w:val="002909E2"/>
    <w:rsid w:val="00344253"/>
    <w:rsid w:val="00362421"/>
    <w:rsid w:val="00395FE7"/>
    <w:rsid w:val="00420518"/>
    <w:rsid w:val="0046054E"/>
    <w:rsid w:val="006168D5"/>
    <w:rsid w:val="00643D13"/>
    <w:rsid w:val="00667810"/>
    <w:rsid w:val="006A13F4"/>
    <w:rsid w:val="00842AED"/>
    <w:rsid w:val="00976C03"/>
    <w:rsid w:val="00B50A8C"/>
    <w:rsid w:val="00B87EAA"/>
    <w:rsid w:val="00BB2BE7"/>
    <w:rsid w:val="00BF0348"/>
    <w:rsid w:val="00C95AD9"/>
    <w:rsid w:val="00E17A6B"/>
    <w:rsid w:val="00E94717"/>
    <w:rsid w:val="00FB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DF"/>
  </w:style>
  <w:style w:type="paragraph" w:styleId="Heading1">
    <w:name w:val="heading 1"/>
    <w:basedOn w:val="normal0"/>
    <w:next w:val="normal0"/>
    <w:rsid w:val="00B87EA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B87EA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B87EA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B87EA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B87EA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B87EA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87EAA"/>
  </w:style>
  <w:style w:type="paragraph" w:styleId="Title">
    <w:name w:val="Title"/>
    <w:basedOn w:val="normal0"/>
    <w:next w:val="normal0"/>
    <w:rsid w:val="00B87EA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B87EA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F0B0-79AC-4F1A-988C-50731917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Suganya T</dc:creator>
  <cp:lastModifiedBy>AC COS SAT</cp:lastModifiedBy>
  <cp:revision>5</cp:revision>
  <cp:lastPrinted>2021-02-16T06:26:00Z</cp:lastPrinted>
  <dcterms:created xsi:type="dcterms:W3CDTF">2021-03-03T10:10:00Z</dcterms:created>
  <dcterms:modified xsi:type="dcterms:W3CDTF">2021-03-03T18:05:00Z</dcterms:modified>
</cp:coreProperties>
</file>